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1D" w:rsidRPr="00703D1D" w:rsidRDefault="00703D1D" w:rsidP="0050249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OCHS PPG </w:t>
      </w:r>
      <w:r w:rsidR="0050249A">
        <w:rPr>
          <w:rFonts w:ascii="Arial" w:hAnsi="Arial" w:cs="Arial"/>
          <w:b/>
          <w:u w:val="single"/>
        </w:rPr>
        <w:t>Core</w:t>
      </w:r>
      <w:r>
        <w:rPr>
          <w:rFonts w:ascii="Arial" w:hAnsi="Arial" w:cs="Arial"/>
          <w:b/>
          <w:u w:val="single"/>
        </w:rPr>
        <w:t xml:space="preserve"> Meeting Notes – </w:t>
      </w:r>
      <w:r w:rsidR="0010204A">
        <w:rPr>
          <w:rFonts w:ascii="Arial" w:hAnsi="Arial" w:cs="Arial"/>
          <w:b/>
          <w:u w:val="single"/>
        </w:rPr>
        <w:t xml:space="preserve">Thurs 27 February 2020 </w:t>
      </w:r>
    </w:p>
    <w:p w:rsidR="00703D1D" w:rsidRDefault="00703D1D"/>
    <w:p w:rsidR="00703D1D" w:rsidRDefault="00703D1D">
      <w:r w:rsidRPr="00703D1D">
        <w:rPr>
          <w:u w:val="single"/>
        </w:rPr>
        <w:t>Attendees</w:t>
      </w:r>
      <w:r>
        <w:t>:</w:t>
      </w:r>
    </w:p>
    <w:p w:rsidR="0050249A" w:rsidRPr="00F91EDC" w:rsidRDefault="0010204A">
      <w:r w:rsidRPr="0010204A">
        <w:rPr>
          <w:u w:val="single"/>
        </w:rPr>
        <w:t>PPG Core</w:t>
      </w:r>
      <w:r>
        <w:t xml:space="preserve">: </w:t>
      </w:r>
      <w:r w:rsidR="00F91EDC">
        <w:t>Audrey Alford (AA)</w:t>
      </w:r>
      <w:r w:rsidR="00703D1D">
        <w:t>, Paul</w:t>
      </w:r>
      <w:r w:rsidR="007A30BF">
        <w:t xml:space="preserve"> Alford</w:t>
      </w:r>
      <w:r w:rsidR="00F91EDC">
        <w:t xml:space="preserve"> (PA)</w:t>
      </w:r>
      <w:r w:rsidR="00703D1D">
        <w:t xml:space="preserve">, </w:t>
      </w:r>
      <w:r w:rsidR="00F91EDC">
        <w:t xml:space="preserve">Shri </w:t>
      </w:r>
      <w:proofErr w:type="spellStart"/>
      <w:r w:rsidR="00F91EDC">
        <w:t>Mehrotra</w:t>
      </w:r>
      <w:proofErr w:type="spellEnd"/>
      <w:r w:rsidR="00F91EDC">
        <w:t xml:space="preserve"> (SM),</w:t>
      </w:r>
      <w:r>
        <w:t xml:space="preserve"> Anne Alla</w:t>
      </w:r>
      <w:r w:rsidR="0050249A">
        <w:t>n</w:t>
      </w:r>
      <w:r w:rsidR="00F91EDC">
        <w:t xml:space="preserve"> (</w:t>
      </w:r>
      <w:proofErr w:type="spellStart"/>
      <w:r w:rsidR="00F91EDC">
        <w:t>AnA</w:t>
      </w:r>
      <w:proofErr w:type="spellEnd"/>
      <w:r w:rsidR="00F91EDC">
        <w:t>)</w:t>
      </w:r>
      <w:r w:rsidR="0050249A">
        <w:t xml:space="preserve"> </w:t>
      </w:r>
    </w:p>
    <w:p w:rsidR="007A30BF" w:rsidRDefault="007A30BF" w:rsidP="007A30BF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7A30BF" w:rsidRPr="00E93020" w:rsidTr="00D908E4">
        <w:tc>
          <w:tcPr>
            <w:tcW w:w="5665" w:type="dxa"/>
          </w:tcPr>
          <w:p w:rsidR="007A30BF" w:rsidRPr="00E93020" w:rsidRDefault="007A30BF" w:rsidP="007A30BF">
            <w:pPr>
              <w:rPr>
                <w:rFonts w:cstheme="minorHAnsi"/>
                <w:b/>
              </w:rPr>
            </w:pPr>
            <w:r w:rsidRPr="00E93020">
              <w:rPr>
                <w:rFonts w:cstheme="minorHAnsi"/>
                <w:b/>
              </w:rPr>
              <w:t>Item</w:t>
            </w:r>
          </w:p>
        </w:tc>
        <w:tc>
          <w:tcPr>
            <w:tcW w:w="4820" w:type="dxa"/>
          </w:tcPr>
          <w:p w:rsidR="007A30BF" w:rsidRPr="00E93020" w:rsidRDefault="007A30BF" w:rsidP="007A30BF">
            <w:pPr>
              <w:rPr>
                <w:rFonts w:cstheme="minorHAnsi"/>
                <w:b/>
              </w:rPr>
            </w:pPr>
            <w:r w:rsidRPr="00E93020">
              <w:rPr>
                <w:rFonts w:cstheme="minorHAnsi"/>
                <w:b/>
              </w:rPr>
              <w:t>Action</w:t>
            </w:r>
          </w:p>
        </w:tc>
      </w:tr>
      <w:tr w:rsidR="0010204A" w:rsidRPr="00E93020" w:rsidTr="00D908E4">
        <w:tc>
          <w:tcPr>
            <w:tcW w:w="5665" w:type="dxa"/>
          </w:tcPr>
          <w:p w:rsidR="0010204A" w:rsidRPr="00E93020" w:rsidRDefault="0010204A" w:rsidP="0050249A">
            <w:pPr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</w:pPr>
            <w:r w:rsidRPr="00E93020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>1. Apologies</w:t>
            </w:r>
          </w:p>
          <w:p w:rsidR="0010204A" w:rsidRPr="00E93020" w:rsidRDefault="0010204A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David Williams</w:t>
            </w:r>
            <w:r w:rsidR="00F91EDC"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 (DW)</w:t>
            </w: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, Hannah Street</w:t>
            </w:r>
            <w:r w:rsidR="00F91EDC"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 (HS)</w:t>
            </w:r>
          </w:p>
          <w:p w:rsidR="00A22EC6" w:rsidRPr="00E93020" w:rsidRDefault="00A22EC6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</w:p>
        </w:tc>
        <w:tc>
          <w:tcPr>
            <w:tcW w:w="4820" w:type="dxa"/>
          </w:tcPr>
          <w:p w:rsidR="0010204A" w:rsidRPr="00E93020" w:rsidRDefault="0010204A" w:rsidP="007A30BF">
            <w:pPr>
              <w:rPr>
                <w:rFonts w:cstheme="minorHAnsi"/>
              </w:rPr>
            </w:pPr>
          </w:p>
        </w:tc>
      </w:tr>
      <w:tr w:rsidR="0010204A" w:rsidRPr="00E93020" w:rsidTr="00D908E4">
        <w:tc>
          <w:tcPr>
            <w:tcW w:w="5665" w:type="dxa"/>
          </w:tcPr>
          <w:p w:rsidR="0010204A" w:rsidRPr="00E93020" w:rsidRDefault="0010204A" w:rsidP="0050249A">
            <w:pPr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</w:pPr>
            <w:r w:rsidRPr="00E93020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 xml:space="preserve">2. </w:t>
            </w:r>
            <w:r w:rsidR="00A22EC6" w:rsidRPr="00E93020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>Update</w:t>
            </w:r>
          </w:p>
          <w:p w:rsidR="0010204A" w:rsidRPr="00E93020" w:rsidRDefault="0010204A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From Core Group meeting notes 7/2/20</w:t>
            </w:r>
          </w:p>
          <w:p w:rsidR="0010204A" w:rsidRPr="00E93020" w:rsidRDefault="0010204A" w:rsidP="00A22EC6">
            <w:pPr>
              <w:pStyle w:val="ListParagraph"/>
              <w:numPr>
                <w:ilvl w:val="0"/>
                <w:numId w:val="20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Action 1 not complete </w:t>
            </w:r>
            <w:r w:rsidR="00F91EDC" w:rsidRPr="00E93020">
              <w:rPr>
                <w:rFonts w:eastAsiaTheme="minorHAnsi" w:cstheme="minorHAnsi"/>
                <w:bCs/>
                <w:color w:val="353535"/>
                <w:lang w:val="en-US"/>
              </w:rPr>
              <w:t>–</w:t>
            </w: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 reta</w:t>
            </w:r>
            <w:bookmarkStart w:id="0" w:name="_GoBack"/>
            <w:bookmarkEnd w:id="0"/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in</w:t>
            </w:r>
            <w:r w:rsidR="00F91EDC" w:rsidRPr="00E93020">
              <w:rPr>
                <w:rFonts w:eastAsiaTheme="minorHAnsi" w:cstheme="minorHAnsi"/>
                <w:bCs/>
                <w:color w:val="353535"/>
                <w:lang w:val="en-US"/>
              </w:rPr>
              <w:t>. The</w:t>
            </w:r>
            <w:r w:rsidR="006C45F8"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 last notes on the website are 6</w:t>
            </w:r>
            <w:r w:rsidR="00F91EDC" w:rsidRPr="00E93020">
              <w:rPr>
                <w:rFonts w:eastAsiaTheme="minorHAnsi" w:cstheme="minorHAnsi"/>
                <w:bCs/>
                <w:color w:val="353535"/>
                <w:lang w:val="en-US"/>
              </w:rPr>
              <w:t>/9/19. Notes to be sent are 10/10/19, 28/11/19, 16/1/20 and 7/2/20.</w:t>
            </w:r>
          </w:p>
          <w:p w:rsidR="0010204A" w:rsidRPr="00E93020" w:rsidRDefault="0010204A" w:rsidP="00A22EC6">
            <w:pPr>
              <w:pStyle w:val="ListParagraph"/>
              <w:numPr>
                <w:ilvl w:val="0"/>
                <w:numId w:val="20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Action 2 completed</w:t>
            </w:r>
          </w:p>
          <w:p w:rsidR="0010204A" w:rsidRPr="00E93020" w:rsidRDefault="0010204A" w:rsidP="00A22EC6">
            <w:pPr>
              <w:pStyle w:val="ListParagraph"/>
              <w:numPr>
                <w:ilvl w:val="0"/>
                <w:numId w:val="20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Actions 3 and 4 uncertain if completed </w:t>
            </w:r>
            <w:r w:rsidR="00A22EC6" w:rsidRPr="00E93020">
              <w:rPr>
                <w:rFonts w:eastAsiaTheme="minorHAnsi" w:cstheme="minorHAnsi"/>
                <w:bCs/>
                <w:color w:val="353535"/>
                <w:lang w:val="en-US"/>
              </w:rPr>
              <w:t>as HS not present –</w:t>
            </w: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 retain</w:t>
            </w:r>
            <w:r w:rsidR="00F91EDC" w:rsidRPr="00E93020">
              <w:rPr>
                <w:rFonts w:eastAsiaTheme="minorHAnsi" w:cstheme="minorHAnsi"/>
                <w:bCs/>
                <w:color w:val="353535"/>
                <w:lang w:val="en-US"/>
              </w:rPr>
              <w:t>.</w:t>
            </w:r>
          </w:p>
          <w:p w:rsidR="00A22EC6" w:rsidRPr="00E93020" w:rsidRDefault="00A22EC6" w:rsidP="00A22EC6">
            <w:pPr>
              <w:pStyle w:val="ListParagraph"/>
              <w:numPr>
                <w:ilvl w:val="0"/>
                <w:numId w:val="20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Action 5 completed, all our ideas on the</w:t>
            </w:r>
            <w:r w:rsidR="00A56DB0"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 remodel have been sent to the P</w:t>
            </w: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ractice</w:t>
            </w:r>
            <w:r w:rsidR="00F91EDC" w:rsidRPr="00E93020">
              <w:rPr>
                <w:rFonts w:eastAsiaTheme="minorHAnsi" w:cstheme="minorHAnsi"/>
                <w:bCs/>
                <w:color w:val="353535"/>
                <w:lang w:val="en-US"/>
              </w:rPr>
              <w:t>.</w:t>
            </w:r>
          </w:p>
          <w:p w:rsidR="0010204A" w:rsidRPr="00E93020" w:rsidRDefault="00A22EC6" w:rsidP="0050249A">
            <w:pPr>
              <w:pStyle w:val="ListParagraph"/>
              <w:numPr>
                <w:ilvl w:val="0"/>
                <w:numId w:val="20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Actions X (timings to support promotion of Annual Survey sent to Practice) and X (timings to support promotion of IHT by DW sent to Practice) completed</w:t>
            </w:r>
            <w:r w:rsidR="00A56DB0" w:rsidRPr="00E93020">
              <w:rPr>
                <w:rFonts w:eastAsiaTheme="minorHAnsi" w:cstheme="minorHAnsi"/>
                <w:bCs/>
                <w:color w:val="353535"/>
                <w:lang w:val="en-US"/>
              </w:rPr>
              <w:t>.</w:t>
            </w:r>
          </w:p>
          <w:p w:rsidR="0010204A" w:rsidRPr="00E93020" w:rsidRDefault="0010204A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</w:p>
        </w:tc>
        <w:tc>
          <w:tcPr>
            <w:tcW w:w="4820" w:type="dxa"/>
          </w:tcPr>
          <w:p w:rsidR="0010204A" w:rsidRPr="00E93020" w:rsidRDefault="0010204A" w:rsidP="007A30BF">
            <w:pPr>
              <w:rPr>
                <w:rFonts w:cstheme="minorHAnsi"/>
              </w:rPr>
            </w:pPr>
          </w:p>
          <w:p w:rsidR="0010204A" w:rsidRPr="00E93020" w:rsidRDefault="0010204A" w:rsidP="007A30BF">
            <w:pPr>
              <w:rPr>
                <w:rFonts w:cstheme="minorHAnsi"/>
              </w:rPr>
            </w:pPr>
            <w:r w:rsidRPr="00E93020">
              <w:rPr>
                <w:rFonts w:cstheme="minorHAnsi"/>
                <w:b/>
                <w:u w:val="single"/>
              </w:rPr>
              <w:t>ACTION 1:</w:t>
            </w:r>
            <w:r w:rsidRPr="00E93020">
              <w:rPr>
                <w:rFonts w:cstheme="minorHAnsi"/>
              </w:rPr>
              <w:t xml:space="preserve"> AA to send Core and Liaison meeting notes to JM (former for website publication, latter for information).</w:t>
            </w:r>
          </w:p>
          <w:p w:rsidR="00F91EDC" w:rsidRPr="00E93020" w:rsidRDefault="00F91EDC" w:rsidP="007A30BF">
            <w:pPr>
              <w:rPr>
                <w:rFonts w:cstheme="minorHAnsi"/>
              </w:rPr>
            </w:pPr>
          </w:p>
          <w:p w:rsidR="00A22EC6" w:rsidRPr="00E93020" w:rsidRDefault="00A22EC6" w:rsidP="007A30BF">
            <w:pPr>
              <w:rPr>
                <w:rFonts w:cstheme="minorHAnsi"/>
              </w:rPr>
            </w:pPr>
            <w:r w:rsidRPr="00E93020">
              <w:rPr>
                <w:rFonts w:cstheme="minorHAnsi"/>
                <w:b/>
                <w:u w:val="single"/>
              </w:rPr>
              <w:t>ACTION 2:</w:t>
            </w:r>
            <w:r w:rsidRPr="00E93020">
              <w:rPr>
                <w:rFonts w:cstheme="minorHAnsi"/>
              </w:rPr>
              <w:t xml:space="preserve"> HS to check references to “the hub” have been removed from practice website.</w:t>
            </w:r>
          </w:p>
          <w:p w:rsidR="00F91EDC" w:rsidRPr="00E93020" w:rsidRDefault="00F91EDC" w:rsidP="007A30BF">
            <w:pPr>
              <w:rPr>
                <w:rFonts w:cstheme="minorHAnsi"/>
              </w:rPr>
            </w:pPr>
          </w:p>
          <w:p w:rsidR="00A22EC6" w:rsidRPr="00E93020" w:rsidRDefault="00D85F46" w:rsidP="007A30BF">
            <w:pPr>
              <w:rPr>
                <w:rFonts w:cstheme="minorHAnsi"/>
              </w:rPr>
            </w:pPr>
            <w:r w:rsidRPr="00E93020">
              <w:rPr>
                <w:rFonts w:cstheme="minorHAnsi"/>
                <w:b/>
                <w:u w:val="single"/>
              </w:rPr>
              <w:t>ACTION 3</w:t>
            </w:r>
            <w:r w:rsidR="00A22EC6" w:rsidRPr="00E93020">
              <w:rPr>
                <w:rFonts w:cstheme="minorHAnsi"/>
                <w:b/>
                <w:u w:val="single"/>
              </w:rPr>
              <w:t>:</w:t>
            </w:r>
            <w:r w:rsidR="00A22EC6" w:rsidRPr="00E93020">
              <w:rPr>
                <w:rFonts w:cstheme="minorHAnsi"/>
              </w:rPr>
              <w:t xml:space="preserve"> HS to advis</w:t>
            </w:r>
            <w:r w:rsidR="00A56DB0" w:rsidRPr="00E93020">
              <w:rPr>
                <w:rFonts w:cstheme="minorHAnsi"/>
              </w:rPr>
              <w:t>e P</w:t>
            </w:r>
            <w:r w:rsidR="00A22EC6" w:rsidRPr="00E93020">
              <w:rPr>
                <w:rFonts w:cstheme="minorHAnsi"/>
              </w:rPr>
              <w:t>ractice on location for ‘booking online appointments with nurses’.</w:t>
            </w:r>
          </w:p>
        </w:tc>
      </w:tr>
      <w:tr w:rsidR="00A56DB0" w:rsidRPr="00E93020" w:rsidTr="00D908E4">
        <w:tc>
          <w:tcPr>
            <w:tcW w:w="5665" w:type="dxa"/>
          </w:tcPr>
          <w:p w:rsidR="00A56DB0" w:rsidRPr="00E93020" w:rsidRDefault="00A56DB0" w:rsidP="0050249A">
            <w:pPr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</w:pPr>
            <w:r w:rsidRPr="00E93020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>3. Update from Practice</w:t>
            </w:r>
          </w:p>
          <w:p w:rsidR="00A56DB0" w:rsidRPr="00E93020" w:rsidRDefault="00A56DB0" w:rsidP="00644E4F">
            <w:pPr>
              <w:pStyle w:val="ListParagraph"/>
              <w:numPr>
                <w:ilvl w:val="0"/>
                <w:numId w:val="21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Email </w:t>
            </w:r>
            <w:r w:rsidR="00F0435E"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sent to AA from Jackie (JM) </w:t>
            </w: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attaching a timeline for the work to </w:t>
            </w:r>
            <w:r w:rsidR="00F0435E" w:rsidRPr="00E93020">
              <w:rPr>
                <w:rFonts w:eastAsiaTheme="minorHAnsi" w:cstheme="minorHAnsi"/>
                <w:bCs/>
                <w:color w:val="353535"/>
                <w:lang w:val="en-US"/>
              </w:rPr>
              <w:t>remodel</w:t>
            </w: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 OCH.</w:t>
            </w:r>
            <w:r w:rsidR="00644E4F"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 </w:t>
            </w: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The Practice have received quotes for the TV screens / patient displays and 2 check in screens.</w:t>
            </w:r>
          </w:p>
          <w:p w:rsidR="00A56DB0" w:rsidRPr="00E93020" w:rsidRDefault="00644E4F" w:rsidP="00A56DB0">
            <w:pPr>
              <w:pStyle w:val="ListParagraph"/>
              <w:numPr>
                <w:ilvl w:val="0"/>
                <w:numId w:val="21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JM a</w:t>
            </w:r>
            <w:r w:rsidR="00A56DB0"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lso </w:t>
            </w:r>
            <w:r w:rsidR="00F0435E" w:rsidRPr="00E93020">
              <w:rPr>
                <w:rFonts w:eastAsiaTheme="minorHAnsi" w:cstheme="minorHAnsi"/>
                <w:bCs/>
                <w:color w:val="353535"/>
                <w:lang w:val="en-US"/>
              </w:rPr>
              <w:t>sent</w:t>
            </w:r>
            <w:r w:rsidR="00A56DB0"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 a draft newsletter </w:t>
            </w: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(with the Practice articles) for PPG comments</w:t>
            </w:r>
            <w:r w:rsidR="00A56DB0" w:rsidRPr="00E93020">
              <w:rPr>
                <w:rFonts w:eastAsiaTheme="minorHAnsi" w:cstheme="minorHAnsi"/>
                <w:bCs/>
                <w:color w:val="353535"/>
                <w:lang w:val="en-US"/>
              </w:rPr>
              <w:t>.</w:t>
            </w:r>
          </w:p>
          <w:p w:rsidR="00D908E4" w:rsidRPr="00E93020" w:rsidRDefault="00D908E4" w:rsidP="00D908E4">
            <w:pPr>
              <w:pStyle w:val="ListParagraph"/>
              <w:rPr>
                <w:rFonts w:eastAsiaTheme="minorHAnsi" w:cstheme="minorHAnsi"/>
                <w:bCs/>
                <w:color w:val="353535"/>
                <w:lang w:val="en-US"/>
              </w:rPr>
            </w:pPr>
          </w:p>
        </w:tc>
        <w:tc>
          <w:tcPr>
            <w:tcW w:w="4820" w:type="dxa"/>
          </w:tcPr>
          <w:p w:rsidR="00A56DB0" w:rsidRPr="00E93020" w:rsidRDefault="00A56DB0" w:rsidP="007A30BF">
            <w:pPr>
              <w:rPr>
                <w:rFonts w:cstheme="minorHAnsi"/>
              </w:rPr>
            </w:pPr>
          </w:p>
          <w:p w:rsidR="00644E4F" w:rsidRPr="00E93020" w:rsidRDefault="00644E4F" w:rsidP="007A30BF">
            <w:pPr>
              <w:rPr>
                <w:rFonts w:cstheme="minorHAnsi"/>
              </w:rPr>
            </w:pPr>
          </w:p>
          <w:p w:rsidR="00644E4F" w:rsidRPr="00E93020" w:rsidRDefault="00644E4F" w:rsidP="00ED2F5F">
            <w:pPr>
              <w:rPr>
                <w:rFonts w:cstheme="minorHAnsi"/>
              </w:rPr>
            </w:pPr>
          </w:p>
        </w:tc>
      </w:tr>
      <w:tr w:rsidR="00F1015A" w:rsidRPr="00E93020" w:rsidTr="00D908E4">
        <w:tc>
          <w:tcPr>
            <w:tcW w:w="5665" w:type="dxa"/>
          </w:tcPr>
          <w:p w:rsidR="00F1015A" w:rsidRPr="00E93020" w:rsidRDefault="00F1015A" w:rsidP="00644E4F">
            <w:pPr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</w:pPr>
            <w:r w:rsidRPr="00E93020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>4. PRG</w:t>
            </w:r>
          </w:p>
          <w:p w:rsidR="00F1015A" w:rsidRPr="00E93020" w:rsidRDefault="00F1015A" w:rsidP="00F1015A">
            <w:pPr>
              <w:pStyle w:val="ListParagraph"/>
              <w:numPr>
                <w:ilvl w:val="0"/>
                <w:numId w:val="22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Next PRG meeting 16</w:t>
            </w:r>
            <w:r w:rsidRPr="00E93020">
              <w:rPr>
                <w:rFonts w:eastAsiaTheme="minorHAnsi" w:cstheme="minorHAnsi"/>
                <w:bCs/>
                <w:color w:val="353535"/>
                <w:vertAlign w:val="superscript"/>
                <w:lang w:val="en-US"/>
              </w:rPr>
              <w:t>th</w:t>
            </w: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 March 2020, 4.45-6.45pm.</w:t>
            </w:r>
          </w:p>
          <w:p w:rsidR="00F1015A" w:rsidRPr="00E93020" w:rsidRDefault="00F1015A" w:rsidP="00F1015A">
            <w:pPr>
              <w:pStyle w:val="ListParagraph"/>
              <w:numPr>
                <w:ilvl w:val="0"/>
                <w:numId w:val="22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Either PA or HS will attend – to decide between them</w:t>
            </w:r>
            <w:r w:rsidR="00F0435E" w:rsidRPr="00E93020">
              <w:rPr>
                <w:rFonts w:eastAsiaTheme="minorHAnsi" w:cstheme="minorHAnsi"/>
                <w:bCs/>
                <w:color w:val="353535"/>
                <w:lang w:val="en-US"/>
              </w:rPr>
              <w:t>selves</w:t>
            </w: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.</w:t>
            </w:r>
          </w:p>
          <w:p w:rsidR="00F1015A" w:rsidRPr="00E93020" w:rsidRDefault="00F1015A" w:rsidP="00F1015A">
            <w:pPr>
              <w:pStyle w:val="ListParagraph"/>
              <w:numPr>
                <w:ilvl w:val="0"/>
                <w:numId w:val="22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PA to</w:t>
            </w:r>
            <w:r w:rsidR="00F91EDC"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 clarify dissemination of </w:t>
            </w:r>
            <w:proofErr w:type="spellStart"/>
            <w:r w:rsidR="00F91EDC" w:rsidRPr="00E93020">
              <w:rPr>
                <w:rFonts w:eastAsiaTheme="minorHAnsi" w:cstheme="minorHAnsi"/>
                <w:bCs/>
                <w:color w:val="353535"/>
                <w:lang w:val="en-US"/>
              </w:rPr>
              <w:t>Doctorl</w:t>
            </w: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>ink</w:t>
            </w:r>
            <w:proofErr w:type="spellEnd"/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 info.</w:t>
            </w:r>
          </w:p>
          <w:p w:rsidR="00FC6C8F" w:rsidRPr="00E93020" w:rsidRDefault="00FC6C8F" w:rsidP="00AE1447">
            <w:pPr>
              <w:pStyle w:val="ListParagraph"/>
              <w:rPr>
                <w:rFonts w:eastAsiaTheme="minorHAnsi" w:cstheme="minorHAnsi"/>
                <w:bCs/>
                <w:color w:val="353535"/>
                <w:lang w:val="en-US"/>
              </w:rPr>
            </w:pPr>
          </w:p>
        </w:tc>
        <w:tc>
          <w:tcPr>
            <w:tcW w:w="4820" w:type="dxa"/>
          </w:tcPr>
          <w:p w:rsidR="00F1015A" w:rsidRPr="00E93020" w:rsidRDefault="00F1015A" w:rsidP="00F67474">
            <w:pPr>
              <w:rPr>
                <w:rFonts w:cstheme="minorHAnsi"/>
              </w:rPr>
            </w:pPr>
          </w:p>
          <w:p w:rsidR="00D85F46" w:rsidRPr="00E93020" w:rsidRDefault="00D85F46" w:rsidP="00F67474">
            <w:pPr>
              <w:rPr>
                <w:rFonts w:cstheme="minorHAnsi"/>
              </w:rPr>
            </w:pPr>
            <w:r w:rsidRPr="00E93020">
              <w:rPr>
                <w:rFonts w:cstheme="minorHAnsi"/>
                <w:b/>
                <w:u w:val="single"/>
              </w:rPr>
              <w:t>ACTION 4:</w:t>
            </w:r>
            <w:r w:rsidRPr="00E93020">
              <w:rPr>
                <w:rFonts w:cstheme="minorHAnsi"/>
              </w:rPr>
              <w:t xml:space="preserve"> PA to clarify dissemination of </w:t>
            </w:r>
            <w:proofErr w:type="spellStart"/>
            <w:r w:rsidRPr="00E93020">
              <w:rPr>
                <w:rFonts w:cstheme="minorHAnsi"/>
              </w:rPr>
              <w:t>Doctorlink</w:t>
            </w:r>
            <w:proofErr w:type="spellEnd"/>
            <w:r w:rsidRPr="00E93020">
              <w:rPr>
                <w:rFonts w:cstheme="minorHAnsi"/>
              </w:rPr>
              <w:t xml:space="preserve"> info.</w:t>
            </w:r>
          </w:p>
          <w:p w:rsidR="00D105BB" w:rsidRPr="00E93020" w:rsidRDefault="00D105BB" w:rsidP="00F67474">
            <w:pPr>
              <w:rPr>
                <w:rFonts w:cstheme="minorHAnsi"/>
              </w:rPr>
            </w:pPr>
            <w:r w:rsidRPr="00E93020">
              <w:rPr>
                <w:rFonts w:cstheme="minorHAnsi"/>
                <w:b/>
                <w:u w:val="single"/>
              </w:rPr>
              <w:t>ACTION 5:</w:t>
            </w:r>
            <w:r w:rsidRPr="00E93020">
              <w:rPr>
                <w:rFonts w:cstheme="minorHAnsi"/>
              </w:rPr>
              <w:t xml:space="preserve"> PA / HS to decide who will attend next PRG meeting.</w:t>
            </w:r>
          </w:p>
          <w:p w:rsidR="00D105BB" w:rsidRPr="00E93020" w:rsidRDefault="00D105BB" w:rsidP="00F67474">
            <w:pPr>
              <w:rPr>
                <w:rFonts w:cstheme="minorHAnsi"/>
              </w:rPr>
            </w:pPr>
          </w:p>
        </w:tc>
      </w:tr>
      <w:tr w:rsidR="007A30BF" w:rsidRPr="00E93020" w:rsidTr="00D908E4">
        <w:tc>
          <w:tcPr>
            <w:tcW w:w="5665" w:type="dxa"/>
          </w:tcPr>
          <w:p w:rsidR="00644E4F" w:rsidRPr="00E93020" w:rsidRDefault="00F1015A" w:rsidP="00644E4F">
            <w:pPr>
              <w:rPr>
                <w:rFonts w:cstheme="minorHAnsi"/>
                <w:b/>
                <w:u w:val="single"/>
              </w:rPr>
            </w:pPr>
            <w:r w:rsidRPr="00E93020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 xml:space="preserve">5. </w:t>
            </w:r>
            <w:r w:rsidR="0050249A" w:rsidRPr="00E93020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>Newsletter</w:t>
            </w:r>
          </w:p>
          <w:p w:rsidR="00F67474" w:rsidRPr="00E93020" w:rsidRDefault="00F67474" w:rsidP="00644E4F">
            <w:pPr>
              <w:rPr>
                <w:rFonts w:eastAsiaTheme="minorHAnsi" w:cstheme="minorHAnsi"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color w:val="353535"/>
                <w:lang w:val="en-US"/>
              </w:rPr>
              <w:t xml:space="preserve">Jackie hoping to </w:t>
            </w:r>
            <w:r w:rsidR="00ED2F5F" w:rsidRPr="00E93020">
              <w:rPr>
                <w:rFonts w:eastAsiaTheme="minorHAnsi" w:cstheme="minorHAnsi"/>
                <w:color w:val="353535"/>
                <w:lang w:val="en-US"/>
              </w:rPr>
              <w:t>have newsletter ready for publication by Fri 28 Feb.</w:t>
            </w:r>
          </w:p>
          <w:p w:rsidR="0050249A" w:rsidRPr="00E93020" w:rsidRDefault="00644E4F" w:rsidP="00644E4F">
            <w:pPr>
              <w:rPr>
                <w:rFonts w:cstheme="minorHAnsi"/>
                <w:b/>
                <w:u w:val="single"/>
              </w:rPr>
            </w:pPr>
            <w:r w:rsidRPr="00E93020">
              <w:rPr>
                <w:rFonts w:eastAsiaTheme="minorHAnsi" w:cstheme="minorHAnsi"/>
                <w:color w:val="353535"/>
                <w:lang w:val="en-US"/>
              </w:rPr>
              <w:t xml:space="preserve">PPG comments on the draft Winter/Spring </w:t>
            </w:r>
            <w:r w:rsidR="00F0435E" w:rsidRPr="00E93020">
              <w:rPr>
                <w:rFonts w:eastAsiaTheme="minorHAnsi" w:cstheme="minorHAnsi"/>
                <w:color w:val="353535"/>
                <w:lang w:val="en-US"/>
              </w:rPr>
              <w:t>2020 newsletter sent by JM</w:t>
            </w:r>
            <w:r w:rsidRPr="00E93020">
              <w:rPr>
                <w:rFonts w:eastAsiaTheme="minorHAnsi" w:cstheme="minorHAnsi"/>
                <w:color w:val="353535"/>
                <w:lang w:val="en-US"/>
              </w:rPr>
              <w:t>:</w:t>
            </w:r>
          </w:p>
          <w:p w:rsidR="00DB16BB" w:rsidRPr="00E93020" w:rsidRDefault="00F0435E" w:rsidP="003B036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3"/>
              <w:rPr>
                <w:rFonts w:eastAsiaTheme="minorHAnsi" w:cstheme="minorHAnsi"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color w:val="353535"/>
                <w:lang w:val="en-US"/>
              </w:rPr>
              <w:t>Does</w:t>
            </w:r>
            <w:r w:rsidR="00644E4F" w:rsidRPr="00E93020">
              <w:rPr>
                <w:rFonts w:eastAsiaTheme="minorHAnsi" w:cstheme="minorHAnsi"/>
                <w:color w:val="353535"/>
                <w:lang w:val="en-US"/>
              </w:rPr>
              <w:t xml:space="preserve"> the heading still include RHL</w:t>
            </w:r>
            <w:r w:rsidR="00F67474" w:rsidRPr="00E93020">
              <w:rPr>
                <w:rFonts w:eastAsiaTheme="minorHAnsi" w:cstheme="minorHAnsi"/>
                <w:color w:val="353535"/>
                <w:lang w:val="en-US"/>
              </w:rPr>
              <w:t xml:space="preserve"> as OCH is not yet operating independently</w:t>
            </w:r>
            <w:r w:rsidR="00644E4F" w:rsidRPr="00E93020">
              <w:rPr>
                <w:rFonts w:eastAsiaTheme="minorHAnsi" w:cstheme="minorHAnsi"/>
                <w:color w:val="353535"/>
                <w:lang w:val="en-US"/>
              </w:rPr>
              <w:t>?</w:t>
            </w:r>
          </w:p>
          <w:p w:rsidR="00DB16BB" w:rsidRPr="00E93020" w:rsidRDefault="00644E4F" w:rsidP="003B036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3"/>
              <w:rPr>
                <w:rFonts w:eastAsiaTheme="minorHAnsi" w:cstheme="minorHAnsi"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color w:val="353535"/>
                <w:lang w:val="en-US"/>
              </w:rPr>
              <w:t xml:space="preserve">Should we be using the term refurbishment or remodel? </w:t>
            </w:r>
            <w:r w:rsidR="00F67474" w:rsidRPr="00E93020">
              <w:rPr>
                <w:rFonts w:eastAsiaTheme="minorHAnsi" w:cstheme="minorHAnsi"/>
                <w:color w:val="353535"/>
                <w:lang w:val="en-US"/>
              </w:rPr>
              <w:t>Practice’s f</w:t>
            </w:r>
            <w:r w:rsidRPr="00E93020">
              <w:rPr>
                <w:rFonts w:eastAsiaTheme="minorHAnsi" w:cstheme="minorHAnsi"/>
                <w:color w:val="353535"/>
                <w:lang w:val="en-US"/>
              </w:rPr>
              <w:t>irst item refers to OCH refurb.</w:t>
            </w:r>
          </w:p>
          <w:p w:rsidR="00F67474" w:rsidRPr="00E93020" w:rsidRDefault="00D85F46" w:rsidP="003B036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3"/>
              <w:rPr>
                <w:rFonts w:eastAsiaTheme="minorHAnsi" w:cstheme="minorHAnsi"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color w:val="353535"/>
                <w:lang w:val="en-US"/>
              </w:rPr>
              <w:lastRenderedPageBreak/>
              <w:t>Page 2</w:t>
            </w:r>
            <w:r w:rsidR="00F67474" w:rsidRPr="00E93020">
              <w:rPr>
                <w:rFonts w:eastAsiaTheme="minorHAnsi" w:cstheme="minorHAnsi"/>
                <w:color w:val="353535"/>
                <w:lang w:val="en-US"/>
              </w:rPr>
              <w:t xml:space="preserve"> ‘Change to Surgery Opening Times’ and </w:t>
            </w:r>
            <w:r w:rsidRPr="00E93020">
              <w:rPr>
                <w:rFonts w:eastAsiaTheme="minorHAnsi" w:cstheme="minorHAnsi"/>
                <w:color w:val="353535"/>
                <w:lang w:val="en-US"/>
              </w:rPr>
              <w:t>‘Appointments’ - a</w:t>
            </w:r>
            <w:r w:rsidR="00F67474" w:rsidRPr="00E93020">
              <w:rPr>
                <w:rFonts w:eastAsiaTheme="minorHAnsi" w:cstheme="minorHAnsi"/>
                <w:color w:val="353535"/>
                <w:lang w:val="en-US"/>
              </w:rPr>
              <w:t>lthough the times published are correct the disparity between the phone lines opening at 8.00 and the surgery at 7.30 has been raised</w:t>
            </w:r>
            <w:r w:rsidR="00AE1447" w:rsidRPr="00E93020">
              <w:rPr>
                <w:rFonts w:eastAsiaTheme="minorHAnsi" w:cstheme="minorHAnsi"/>
                <w:color w:val="353535"/>
                <w:lang w:val="en-US"/>
              </w:rPr>
              <w:t xml:space="preserve"> as a concern</w:t>
            </w:r>
            <w:r w:rsidR="00F67474" w:rsidRPr="00E93020">
              <w:rPr>
                <w:rFonts w:eastAsiaTheme="minorHAnsi" w:cstheme="minorHAnsi"/>
                <w:color w:val="353535"/>
                <w:lang w:val="en-US"/>
              </w:rPr>
              <w:t xml:space="preserve"> in previous patient surveys. </w:t>
            </w:r>
            <w:r w:rsidR="00AE1447" w:rsidRPr="00E93020">
              <w:rPr>
                <w:rFonts w:eastAsiaTheme="minorHAnsi" w:cstheme="minorHAnsi"/>
                <w:color w:val="353535"/>
                <w:lang w:val="en-US"/>
              </w:rPr>
              <w:t>This</w:t>
            </w:r>
            <w:r w:rsidR="00F67474" w:rsidRPr="00E93020">
              <w:rPr>
                <w:rFonts w:eastAsiaTheme="minorHAnsi" w:cstheme="minorHAnsi"/>
                <w:color w:val="353535"/>
                <w:lang w:val="en-US"/>
              </w:rPr>
              <w:t xml:space="preserve"> could lead to increased numbers arriving at the surgery for 7.30. Are there any plans to align the opening times?</w:t>
            </w:r>
          </w:p>
          <w:p w:rsidR="00DB16BB" w:rsidRPr="00E93020" w:rsidRDefault="00AE1447" w:rsidP="003B036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3"/>
              <w:rPr>
                <w:rFonts w:eastAsiaTheme="minorHAnsi" w:cstheme="minorHAnsi"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color w:val="353535"/>
                <w:lang w:val="en-US"/>
              </w:rPr>
              <w:t>We</w:t>
            </w:r>
            <w:r w:rsidR="00ED2F5F" w:rsidRPr="00E93020">
              <w:rPr>
                <w:rFonts w:eastAsiaTheme="minorHAnsi" w:cstheme="minorHAnsi"/>
                <w:color w:val="353535"/>
                <w:lang w:val="en-US"/>
              </w:rPr>
              <w:t xml:space="preserve"> would like an additional article </w:t>
            </w:r>
            <w:r w:rsidR="006E7EAB" w:rsidRPr="00E93020">
              <w:rPr>
                <w:rFonts w:eastAsiaTheme="minorHAnsi" w:cstheme="minorHAnsi"/>
                <w:color w:val="353535"/>
                <w:lang w:val="en-US"/>
              </w:rPr>
              <w:t xml:space="preserve">writing </w:t>
            </w:r>
            <w:r w:rsidRPr="00E93020">
              <w:rPr>
                <w:rFonts w:eastAsiaTheme="minorHAnsi" w:cstheme="minorHAnsi"/>
                <w:color w:val="353535"/>
                <w:lang w:val="en-US"/>
              </w:rPr>
              <w:t>by</w:t>
            </w:r>
            <w:r w:rsidR="00ED2F5F" w:rsidRPr="00E93020">
              <w:rPr>
                <w:rFonts w:eastAsiaTheme="minorHAnsi" w:cstheme="minorHAnsi"/>
                <w:color w:val="353535"/>
                <w:lang w:val="en-US"/>
              </w:rPr>
              <w:t xml:space="preserve"> the Practice advertising the forthcoming Patient Annual Review.</w:t>
            </w:r>
          </w:p>
          <w:p w:rsidR="005B6B19" w:rsidRPr="00E93020" w:rsidRDefault="005B6B19" w:rsidP="00ED2F5F">
            <w:pPr>
              <w:autoSpaceDE w:val="0"/>
              <w:autoSpaceDN w:val="0"/>
              <w:adjustRightInd w:val="0"/>
              <w:ind w:left="360"/>
              <w:rPr>
                <w:rFonts w:eastAsiaTheme="minorHAnsi" w:cstheme="minorHAnsi"/>
                <w:color w:val="353535"/>
                <w:lang w:val="en-US"/>
              </w:rPr>
            </w:pPr>
          </w:p>
        </w:tc>
        <w:tc>
          <w:tcPr>
            <w:tcW w:w="4820" w:type="dxa"/>
          </w:tcPr>
          <w:p w:rsidR="0050249A" w:rsidRPr="00E93020" w:rsidRDefault="0050249A" w:rsidP="00F67474">
            <w:pPr>
              <w:rPr>
                <w:rFonts w:cstheme="minorHAnsi"/>
              </w:rPr>
            </w:pPr>
          </w:p>
          <w:p w:rsidR="00F67474" w:rsidRPr="00E93020" w:rsidRDefault="00D105BB" w:rsidP="00F67474">
            <w:pPr>
              <w:rPr>
                <w:rFonts w:cstheme="minorHAnsi"/>
              </w:rPr>
            </w:pPr>
            <w:r w:rsidRPr="00E93020">
              <w:rPr>
                <w:rFonts w:cstheme="minorHAnsi"/>
                <w:b/>
                <w:u w:val="single"/>
              </w:rPr>
              <w:t>ACTION 6</w:t>
            </w:r>
            <w:r w:rsidR="00F67474" w:rsidRPr="00E93020">
              <w:rPr>
                <w:rFonts w:cstheme="minorHAnsi"/>
                <w:b/>
                <w:u w:val="single"/>
              </w:rPr>
              <w:t>:</w:t>
            </w:r>
            <w:r w:rsidR="00F67474" w:rsidRPr="00E93020">
              <w:rPr>
                <w:rFonts w:cstheme="minorHAnsi"/>
              </w:rPr>
              <w:t xml:space="preserve"> </w:t>
            </w:r>
            <w:proofErr w:type="spellStart"/>
            <w:r w:rsidR="00F67474" w:rsidRPr="00E93020">
              <w:rPr>
                <w:rFonts w:cstheme="minorHAnsi"/>
              </w:rPr>
              <w:t>AnA</w:t>
            </w:r>
            <w:proofErr w:type="spellEnd"/>
            <w:r w:rsidR="00F67474" w:rsidRPr="00E93020">
              <w:rPr>
                <w:rFonts w:cstheme="minorHAnsi"/>
              </w:rPr>
              <w:t xml:space="preserve"> to </w:t>
            </w:r>
            <w:r w:rsidR="00ED2F5F" w:rsidRPr="00E93020">
              <w:rPr>
                <w:rFonts w:cstheme="minorHAnsi"/>
              </w:rPr>
              <w:t>email</w:t>
            </w:r>
            <w:r w:rsidR="00F67474" w:rsidRPr="00E93020">
              <w:rPr>
                <w:rFonts w:cstheme="minorHAnsi"/>
              </w:rPr>
              <w:t xml:space="preserve"> </w:t>
            </w:r>
            <w:r w:rsidR="00ED2F5F" w:rsidRPr="00E93020">
              <w:rPr>
                <w:rFonts w:cstheme="minorHAnsi"/>
              </w:rPr>
              <w:t xml:space="preserve">all </w:t>
            </w:r>
            <w:r w:rsidR="00F0435E" w:rsidRPr="00E93020">
              <w:rPr>
                <w:rFonts w:cstheme="minorHAnsi"/>
              </w:rPr>
              <w:t xml:space="preserve">4 </w:t>
            </w:r>
            <w:r w:rsidR="00F67474" w:rsidRPr="00E93020">
              <w:rPr>
                <w:rFonts w:cstheme="minorHAnsi"/>
              </w:rPr>
              <w:t xml:space="preserve">Core Group comments </w:t>
            </w:r>
            <w:r w:rsidR="00ED2F5F" w:rsidRPr="00E93020">
              <w:rPr>
                <w:rFonts w:cstheme="minorHAnsi"/>
              </w:rPr>
              <w:t>on the draft newsletter to Jackie by the end of the day so that the deadline for completion is not missed.</w:t>
            </w:r>
          </w:p>
          <w:p w:rsidR="00F67474" w:rsidRPr="00E93020" w:rsidRDefault="00F67474" w:rsidP="00F67474">
            <w:pPr>
              <w:rPr>
                <w:rFonts w:cstheme="minorHAnsi"/>
              </w:rPr>
            </w:pPr>
          </w:p>
        </w:tc>
      </w:tr>
      <w:tr w:rsidR="00F1015A" w:rsidRPr="00E93020" w:rsidTr="00D908E4">
        <w:tc>
          <w:tcPr>
            <w:tcW w:w="5665" w:type="dxa"/>
          </w:tcPr>
          <w:p w:rsidR="00F1015A" w:rsidRPr="00E93020" w:rsidRDefault="00F91EDC" w:rsidP="007C2C37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 w:rsidRPr="00E93020">
              <w:rPr>
                <w:rFonts w:cstheme="minorHAnsi"/>
                <w:b/>
                <w:bCs/>
                <w:u w:val="single"/>
                <w:lang w:val="en-US"/>
              </w:rPr>
              <w:t>6. Patient Annual Survey 2020</w:t>
            </w:r>
          </w:p>
          <w:p w:rsidR="00F91EDC" w:rsidRPr="00E93020" w:rsidRDefault="00F91EDC" w:rsidP="00F91ED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lang w:val="en-US"/>
              </w:rPr>
            </w:pPr>
            <w:r w:rsidRPr="00E93020">
              <w:rPr>
                <w:rFonts w:cstheme="minorHAnsi"/>
                <w:bCs/>
                <w:lang w:val="en-US"/>
              </w:rPr>
              <w:t xml:space="preserve">Core Group spent time preparing </w:t>
            </w:r>
            <w:r w:rsidR="00D85F46" w:rsidRPr="00E93020">
              <w:rPr>
                <w:rFonts w:cstheme="minorHAnsi"/>
                <w:bCs/>
                <w:lang w:val="en-US"/>
              </w:rPr>
              <w:t xml:space="preserve">draft </w:t>
            </w:r>
            <w:r w:rsidRPr="00E93020">
              <w:rPr>
                <w:rFonts w:cstheme="minorHAnsi"/>
                <w:bCs/>
                <w:lang w:val="en-US"/>
              </w:rPr>
              <w:t>survey.</w:t>
            </w:r>
          </w:p>
          <w:p w:rsidR="00F91EDC" w:rsidRPr="00E93020" w:rsidRDefault="00F91EDC" w:rsidP="00F91ED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lang w:val="en-US"/>
              </w:rPr>
            </w:pPr>
            <w:r w:rsidRPr="00E93020">
              <w:rPr>
                <w:rFonts w:cstheme="minorHAnsi"/>
                <w:bCs/>
                <w:lang w:val="en-US"/>
              </w:rPr>
              <w:t xml:space="preserve">Questions 17 and 31 from the GP survey </w:t>
            </w:r>
            <w:r w:rsidR="00D85F46" w:rsidRPr="00E93020">
              <w:rPr>
                <w:rFonts w:cstheme="minorHAnsi"/>
                <w:bCs/>
                <w:lang w:val="en-US"/>
              </w:rPr>
              <w:t>were</w:t>
            </w:r>
            <w:r w:rsidRPr="00E93020">
              <w:rPr>
                <w:rFonts w:cstheme="minorHAnsi"/>
                <w:bCs/>
                <w:lang w:val="en-US"/>
              </w:rPr>
              <w:t xml:space="preserve"> incorporated as requested by the Practice.</w:t>
            </w:r>
          </w:p>
          <w:p w:rsidR="006E7EAB" w:rsidRPr="00E93020" w:rsidRDefault="00D73F78" w:rsidP="00F91ED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lang w:val="en-US"/>
              </w:rPr>
            </w:pPr>
            <w:r w:rsidRPr="00E93020">
              <w:rPr>
                <w:rFonts w:cstheme="minorHAnsi"/>
                <w:bCs/>
                <w:lang w:val="en-US"/>
              </w:rPr>
              <w:t xml:space="preserve">New </w:t>
            </w:r>
            <w:r w:rsidR="006E7EAB" w:rsidRPr="00E93020">
              <w:rPr>
                <w:rFonts w:cstheme="minorHAnsi"/>
                <w:bCs/>
                <w:lang w:val="en-US"/>
              </w:rPr>
              <w:t>Q8 self manage to become self care and a ‘did you know’ self care box added</w:t>
            </w:r>
          </w:p>
          <w:p w:rsidR="00D85F46" w:rsidRPr="00E93020" w:rsidRDefault="00D85F46" w:rsidP="00F91ED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lang w:val="en-US"/>
              </w:rPr>
            </w:pPr>
            <w:r w:rsidRPr="00E93020">
              <w:rPr>
                <w:rFonts w:cstheme="minorHAnsi"/>
                <w:bCs/>
                <w:lang w:val="en-US"/>
              </w:rPr>
              <w:t>The Practice will produce the survey statistics</w:t>
            </w:r>
          </w:p>
          <w:p w:rsidR="00D85F46" w:rsidRPr="00E93020" w:rsidRDefault="00D85F46" w:rsidP="00F91ED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Cs/>
                <w:lang w:val="en-US"/>
              </w:rPr>
            </w:pPr>
            <w:r w:rsidRPr="00E93020">
              <w:rPr>
                <w:rFonts w:cstheme="minorHAnsi"/>
                <w:bCs/>
                <w:lang w:val="en-US"/>
              </w:rPr>
              <w:t>The PPG should do the ‘we heard’ and ‘we did’ summary.</w:t>
            </w:r>
          </w:p>
          <w:p w:rsidR="00D85F46" w:rsidRPr="00E93020" w:rsidRDefault="00D85F46" w:rsidP="00D85F4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4820" w:type="dxa"/>
          </w:tcPr>
          <w:p w:rsidR="00F1015A" w:rsidRPr="00E93020" w:rsidRDefault="00F1015A" w:rsidP="007C2C37">
            <w:pPr>
              <w:rPr>
                <w:rFonts w:cstheme="minorHAnsi"/>
              </w:rPr>
            </w:pPr>
          </w:p>
          <w:p w:rsidR="00D85F46" w:rsidRPr="00E93020" w:rsidRDefault="00D105BB" w:rsidP="00D85F46">
            <w:pPr>
              <w:rPr>
                <w:rFonts w:cstheme="minorHAnsi"/>
              </w:rPr>
            </w:pPr>
            <w:r w:rsidRPr="00E93020">
              <w:rPr>
                <w:rFonts w:cstheme="minorHAnsi"/>
                <w:b/>
                <w:u w:val="single"/>
              </w:rPr>
              <w:t>ACTION 7</w:t>
            </w:r>
            <w:r w:rsidR="00D85F46" w:rsidRPr="00E93020">
              <w:rPr>
                <w:rFonts w:cstheme="minorHAnsi"/>
                <w:b/>
                <w:u w:val="single"/>
              </w:rPr>
              <w:t>:</w:t>
            </w:r>
            <w:r w:rsidR="00D85F46" w:rsidRPr="00E93020">
              <w:rPr>
                <w:rFonts w:cstheme="minorHAnsi"/>
              </w:rPr>
              <w:t xml:space="preserve"> </w:t>
            </w:r>
            <w:proofErr w:type="spellStart"/>
            <w:r w:rsidR="00D85F46" w:rsidRPr="00E93020">
              <w:rPr>
                <w:rFonts w:cstheme="minorHAnsi"/>
              </w:rPr>
              <w:t>AnA</w:t>
            </w:r>
            <w:proofErr w:type="spellEnd"/>
            <w:r w:rsidR="00D85F46" w:rsidRPr="00E93020">
              <w:rPr>
                <w:rFonts w:cstheme="minorHAnsi"/>
              </w:rPr>
              <w:t xml:space="preserve"> to prepare draft survey and email to </w:t>
            </w:r>
            <w:r w:rsidR="006E7EAB" w:rsidRPr="00E93020">
              <w:rPr>
                <w:rFonts w:cstheme="minorHAnsi"/>
              </w:rPr>
              <w:t xml:space="preserve">the </w:t>
            </w:r>
            <w:r w:rsidR="00D85F46" w:rsidRPr="00E93020">
              <w:rPr>
                <w:rFonts w:cstheme="minorHAnsi"/>
              </w:rPr>
              <w:t>Core Group and Practice.</w:t>
            </w:r>
          </w:p>
        </w:tc>
      </w:tr>
      <w:tr w:rsidR="0050249A" w:rsidRPr="00E93020" w:rsidTr="00D908E4">
        <w:tc>
          <w:tcPr>
            <w:tcW w:w="5665" w:type="dxa"/>
          </w:tcPr>
          <w:p w:rsidR="005B6B19" w:rsidRPr="00E93020" w:rsidRDefault="006E7EAB" w:rsidP="006E7EAB">
            <w:pPr>
              <w:rPr>
                <w:rFonts w:cstheme="minorHAnsi"/>
                <w:b/>
                <w:u w:val="single"/>
              </w:rPr>
            </w:pPr>
            <w:r w:rsidRPr="00E93020">
              <w:rPr>
                <w:rFonts w:cstheme="minorHAnsi"/>
                <w:b/>
                <w:bCs/>
                <w:u w:val="single"/>
                <w:lang w:val="en-US"/>
              </w:rPr>
              <w:t>7. Self care</w:t>
            </w:r>
          </w:p>
          <w:p w:rsidR="006E7EAB" w:rsidRPr="00E93020" w:rsidRDefault="006E7EAB" w:rsidP="006E7E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93020">
              <w:rPr>
                <w:rFonts w:cstheme="minorHAnsi"/>
              </w:rPr>
              <w:t>Paragraph on self care to be included in the newsletter</w:t>
            </w:r>
          </w:p>
          <w:p w:rsidR="006E7EAB" w:rsidRPr="00E93020" w:rsidRDefault="006E7EAB" w:rsidP="006E7E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E93020">
              <w:rPr>
                <w:rFonts w:cstheme="minorHAnsi"/>
                <w:bCs/>
                <w:lang w:val="en-US"/>
              </w:rPr>
              <w:t>Self manage to become self care and a ‘did you know’ self care box added</w:t>
            </w:r>
            <w:r w:rsidRPr="00E93020">
              <w:rPr>
                <w:rFonts w:cstheme="minorHAnsi"/>
              </w:rPr>
              <w:t xml:space="preserve"> added to Patient Annual Survey</w:t>
            </w:r>
          </w:p>
          <w:p w:rsidR="006E7EAB" w:rsidRPr="00E93020" w:rsidRDefault="006E7EAB" w:rsidP="006E7EAB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50249A" w:rsidRPr="00E93020" w:rsidRDefault="0050249A" w:rsidP="007C2C37">
            <w:pPr>
              <w:rPr>
                <w:rFonts w:cstheme="minorHAnsi"/>
              </w:rPr>
            </w:pPr>
          </w:p>
        </w:tc>
      </w:tr>
      <w:tr w:rsidR="0050249A" w:rsidRPr="00E93020" w:rsidTr="00D908E4">
        <w:tc>
          <w:tcPr>
            <w:tcW w:w="5665" w:type="dxa"/>
          </w:tcPr>
          <w:p w:rsidR="005B6B19" w:rsidRPr="00E93020" w:rsidRDefault="00D73F78" w:rsidP="00D73F78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 w:rsidRPr="00E93020">
              <w:rPr>
                <w:rFonts w:cstheme="minorHAnsi"/>
                <w:b/>
                <w:bCs/>
                <w:u w:val="single"/>
                <w:lang w:val="en-US"/>
              </w:rPr>
              <w:t>8. Virtual Group</w:t>
            </w:r>
          </w:p>
          <w:p w:rsidR="00D73F78" w:rsidRPr="00E93020" w:rsidRDefault="00D73F78" w:rsidP="00D73F7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proofErr w:type="spellStart"/>
            <w:r w:rsidRPr="00E93020">
              <w:rPr>
                <w:rFonts w:cstheme="minorHAnsi"/>
              </w:rPr>
              <w:t>AnA</w:t>
            </w:r>
            <w:proofErr w:type="spellEnd"/>
            <w:r w:rsidRPr="00E93020">
              <w:rPr>
                <w:rFonts w:cstheme="minorHAnsi"/>
              </w:rPr>
              <w:t xml:space="preserve"> has updated the list of VG contacts and there are currently 76 members</w:t>
            </w:r>
            <w:r w:rsidR="00F0435E" w:rsidRPr="00E93020">
              <w:rPr>
                <w:rFonts w:cstheme="minorHAnsi"/>
              </w:rPr>
              <w:t>.</w:t>
            </w:r>
          </w:p>
          <w:p w:rsidR="00D73F78" w:rsidRPr="00E93020" w:rsidRDefault="00D73F78" w:rsidP="00D73F7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E93020">
              <w:rPr>
                <w:rFonts w:cstheme="minorHAnsi"/>
              </w:rPr>
              <w:t>Core Group notes to be sent to VG (this will also check the validity of their email addresses).</w:t>
            </w:r>
          </w:p>
          <w:p w:rsidR="00D73F78" w:rsidRPr="00E93020" w:rsidRDefault="00D73F78" w:rsidP="00D73F7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E93020">
              <w:rPr>
                <w:rFonts w:cstheme="minorHAnsi"/>
              </w:rPr>
              <w:t>Newsletter to be sent to VG when complete</w:t>
            </w:r>
          </w:p>
          <w:p w:rsidR="00D73F78" w:rsidRPr="00E93020" w:rsidRDefault="00D73F78" w:rsidP="00D73F7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E93020">
              <w:rPr>
                <w:rFonts w:cstheme="minorHAnsi"/>
              </w:rPr>
              <w:t>Patient Annual Survey to be sent to VG when ready</w:t>
            </w:r>
          </w:p>
        </w:tc>
        <w:tc>
          <w:tcPr>
            <w:tcW w:w="4820" w:type="dxa"/>
          </w:tcPr>
          <w:p w:rsidR="0050249A" w:rsidRPr="00E93020" w:rsidRDefault="0050249A" w:rsidP="007C2C37">
            <w:pPr>
              <w:rPr>
                <w:rFonts w:cstheme="minorHAnsi"/>
              </w:rPr>
            </w:pPr>
          </w:p>
          <w:p w:rsidR="00D73F78" w:rsidRPr="00E93020" w:rsidRDefault="00D105BB" w:rsidP="007C2C37">
            <w:pPr>
              <w:rPr>
                <w:rFonts w:cstheme="minorHAnsi"/>
              </w:rPr>
            </w:pPr>
            <w:r w:rsidRPr="00E93020">
              <w:rPr>
                <w:rFonts w:cstheme="minorHAnsi"/>
                <w:b/>
                <w:u w:val="single"/>
              </w:rPr>
              <w:t>ACTION 8</w:t>
            </w:r>
            <w:r w:rsidR="00D73F78" w:rsidRPr="00E93020">
              <w:rPr>
                <w:rFonts w:cstheme="minorHAnsi"/>
                <w:b/>
                <w:u w:val="single"/>
              </w:rPr>
              <w:t>:</w:t>
            </w:r>
            <w:r w:rsidR="00D73F78" w:rsidRPr="00E93020">
              <w:rPr>
                <w:rFonts w:cstheme="minorHAnsi"/>
              </w:rPr>
              <w:t xml:space="preserve"> </w:t>
            </w:r>
            <w:proofErr w:type="spellStart"/>
            <w:r w:rsidR="00D73F78" w:rsidRPr="00E93020">
              <w:rPr>
                <w:rFonts w:cstheme="minorHAnsi"/>
              </w:rPr>
              <w:t>AnA</w:t>
            </w:r>
            <w:proofErr w:type="spellEnd"/>
            <w:r w:rsidR="00D73F78" w:rsidRPr="00E93020">
              <w:rPr>
                <w:rFonts w:cstheme="minorHAnsi"/>
              </w:rPr>
              <w:t xml:space="preserve"> to email Core Group notes to VG</w:t>
            </w:r>
          </w:p>
          <w:p w:rsidR="00D73F78" w:rsidRPr="00E93020" w:rsidRDefault="00D73F78" w:rsidP="007C2C37">
            <w:pPr>
              <w:rPr>
                <w:rFonts w:cstheme="minorHAnsi"/>
              </w:rPr>
            </w:pPr>
          </w:p>
          <w:p w:rsidR="00D73F78" w:rsidRPr="00E93020" w:rsidRDefault="00D105BB" w:rsidP="007C2C37">
            <w:pPr>
              <w:rPr>
                <w:rFonts w:cstheme="minorHAnsi"/>
              </w:rPr>
            </w:pPr>
            <w:r w:rsidRPr="00E93020">
              <w:rPr>
                <w:rFonts w:cstheme="minorHAnsi"/>
                <w:b/>
                <w:u w:val="single"/>
              </w:rPr>
              <w:t>ACTION 9</w:t>
            </w:r>
            <w:r w:rsidR="00D73F78" w:rsidRPr="00E93020">
              <w:rPr>
                <w:rFonts w:cstheme="minorHAnsi"/>
                <w:b/>
                <w:u w:val="single"/>
              </w:rPr>
              <w:t xml:space="preserve">: </w:t>
            </w:r>
            <w:proofErr w:type="spellStart"/>
            <w:r w:rsidR="00D73F78" w:rsidRPr="00E93020">
              <w:rPr>
                <w:rFonts w:cstheme="minorHAnsi"/>
              </w:rPr>
              <w:t>AnA</w:t>
            </w:r>
            <w:proofErr w:type="spellEnd"/>
            <w:r w:rsidR="00D73F78" w:rsidRPr="00E93020">
              <w:rPr>
                <w:rFonts w:cstheme="minorHAnsi"/>
              </w:rPr>
              <w:t xml:space="preserve"> to email newsletter to VG</w:t>
            </w:r>
          </w:p>
          <w:p w:rsidR="00D73F78" w:rsidRPr="00E93020" w:rsidRDefault="00D73F78" w:rsidP="007C2C37">
            <w:pPr>
              <w:rPr>
                <w:rFonts w:cstheme="minorHAnsi"/>
              </w:rPr>
            </w:pPr>
          </w:p>
          <w:p w:rsidR="00D73F78" w:rsidRPr="00E93020" w:rsidRDefault="00D73F78" w:rsidP="007C2C37">
            <w:pPr>
              <w:rPr>
                <w:rFonts w:cstheme="minorHAnsi"/>
              </w:rPr>
            </w:pPr>
            <w:r w:rsidRPr="00E93020">
              <w:rPr>
                <w:rFonts w:cstheme="minorHAnsi"/>
                <w:b/>
                <w:u w:val="single"/>
              </w:rPr>
              <w:t xml:space="preserve">ACTION </w:t>
            </w:r>
            <w:r w:rsidR="00D105BB" w:rsidRPr="00E93020">
              <w:rPr>
                <w:rFonts w:cstheme="minorHAnsi"/>
                <w:b/>
                <w:u w:val="single"/>
              </w:rPr>
              <w:t>10</w:t>
            </w:r>
            <w:r w:rsidRPr="00E93020">
              <w:rPr>
                <w:rFonts w:cstheme="minorHAnsi"/>
                <w:b/>
                <w:u w:val="single"/>
              </w:rPr>
              <w:t>:</w:t>
            </w:r>
            <w:r w:rsidRPr="00E93020">
              <w:rPr>
                <w:rFonts w:cstheme="minorHAnsi"/>
              </w:rPr>
              <w:t xml:space="preserve"> </w:t>
            </w:r>
            <w:proofErr w:type="spellStart"/>
            <w:r w:rsidRPr="00E93020">
              <w:rPr>
                <w:rFonts w:cstheme="minorHAnsi"/>
              </w:rPr>
              <w:t>AnA</w:t>
            </w:r>
            <w:proofErr w:type="spellEnd"/>
            <w:r w:rsidRPr="00E93020">
              <w:rPr>
                <w:rFonts w:cstheme="minorHAnsi"/>
              </w:rPr>
              <w:t xml:space="preserve"> to email Patient Annual Survey to VG</w:t>
            </w:r>
          </w:p>
          <w:p w:rsidR="00D73F78" w:rsidRPr="00E93020" w:rsidRDefault="00D73F78" w:rsidP="007C2C37">
            <w:pPr>
              <w:rPr>
                <w:rFonts w:cstheme="minorHAnsi"/>
              </w:rPr>
            </w:pPr>
          </w:p>
        </w:tc>
      </w:tr>
      <w:tr w:rsidR="005B6B19" w:rsidRPr="00E93020" w:rsidTr="00D908E4">
        <w:tc>
          <w:tcPr>
            <w:tcW w:w="5665" w:type="dxa"/>
          </w:tcPr>
          <w:p w:rsidR="005B6B19" w:rsidRPr="00E93020" w:rsidRDefault="00D73F78" w:rsidP="00D73F78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 w:rsidRPr="00E93020">
              <w:rPr>
                <w:rFonts w:cstheme="minorHAnsi"/>
                <w:b/>
                <w:bCs/>
                <w:u w:val="single"/>
                <w:lang w:val="en-US"/>
              </w:rPr>
              <w:t>9. AOB</w:t>
            </w:r>
          </w:p>
          <w:p w:rsidR="00767E96" w:rsidRPr="00E93020" w:rsidRDefault="00D73F78" w:rsidP="00767E96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E93020">
              <w:rPr>
                <w:rFonts w:cstheme="minorHAnsi"/>
              </w:rPr>
              <w:t xml:space="preserve">Conflicting messages regarding the use of </w:t>
            </w:r>
            <w:r w:rsidR="00767E96" w:rsidRPr="00E93020">
              <w:rPr>
                <w:rFonts w:cstheme="minorHAnsi"/>
              </w:rPr>
              <w:t xml:space="preserve">different apps – </w:t>
            </w:r>
            <w:proofErr w:type="spellStart"/>
            <w:r w:rsidR="00767E96" w:rsidRPr="00E93020">
              <w:rPr>
                <w:rFonts w:cstheme="minorHAnsi"/>
              </w:rPr>
              <w:t>MyGP</w:t>
            </w:r>
            <w:proofErr w:type="spellEnd"/>
            <w:r w:rsidR="00767E96" w:rsidRPr="00E93020">
              <w:rPr>
                <w:rFonts w:cstheme="minorHAnsi"/>
              </w:rPr>
              <w:t xml:space="preserve">, Patient Access (used when renewing prescriptions), </w:t>
            </w:r>
            <w:proofErr w:type="spellStart"/>
            <w:r w:rsidR="00767E96" w:rsidRPr="00E93020">
              <w:rPr>
                <w:rFonts w:cstheme="minorHAnsi"/>
              </w:rPr>
              <w:t>Doctorlink</w:t>
            </w:r>
            <w:proofErr w:type="spellEnd"/>
          </w:p>
          <w:p w:rsidR="00767E96" w:rsidRPr="00E93020" w:rsidRDefault="00767E96" w:rsidP="00767E96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5B6B19" w:rsidRPr="00E93020" w:rsidRDefault="005B6B19" w:rsidP="005B6B19">
            <w:pPr>
              <w:rPr>
                <w:rFonts w:cstheme="minorHAnsi"/>
              </w:rPr>
            </w:pPr>
          </w:p>
          <w:p w:rsidR="00767E96" w:rsidRPr="00E93020" w:rsidRDefault="00D105BB" w:rsidP="005B6B19">
            <w:pPr>
              <w:rPr>
                <w:rFonts w:cstheme="minorHAnsi"/>
                <w:b/>
                <w:u w:val="single"/>
              </w:rPr>
            </w:pPr>
            <w:r w:rsidRPr="00E93020">
              <w:rPr>
                <w:rFonts w:cstheme="minorHAnsi"/>
                <w:b/>
                <w:u w:val="single"/>
              </w:rPr>
              <w:t>ACTION 11</w:t>
            </w:r>
            <w:r w:rsidR="00767E96" w:rsidRPr="00E93020">
              <w:rPr>
                <w:rFonts w:cstheme="minorHAnsi"/>
                <w:b/>
                <w:u w:val="single"/>
              </w:rPr>
              <w:t>:</w:t>
            </w:r>
            <w:r w:rsidR="00767E96" w:rsidRPr="00E93020">
              <w:rPr>
                <w:rFonts w:cstheme="minorHAnsi"/>
              </w:rPr>
              <w:t xml:space="preserve"> AA to ask Jackie for clarification</w:t>
            </w:r>
          </w:p>
        </w:tc>
      </w:tr>
      <w:tr w:rsidR="005B6B19" w:rsidRPr="00E93020" w:rsidTr="00D908E4">
        <w:tc>
          <w:tcPr>
            <w:tcW w:w="5665" w:type="dxa"/>
          </w:tcPr>
          <w:p w:rsidR="005B6B19" w:rsidRPr="00E93020" w:rsidRDefault="00767E96" w:rsidP="005B6B19">
            <w:pPr>
              <w:rPr>
                <w:rFonts w:cstheme="minorHAnsi"/>
              </w:rPr>
            </w:pPr>
            <w:r w:rsidRPr="00E93020">
              <w:rPr>
                <w:rFonts w:cstheme="minorHAnsi"/>
                <w:b/>
                <w:u w:val="single"/>
              </w:rPr>
              <w:t>10. Dates of meetings</w:t>
            </w:r>
          </w:p>
          <w:p w:rsidR="005B6B19" w:rsidRPr="00E93020" w:rsidRDefault="00767E96" w:rsidP="00767E9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 w:cstheme="minorHAnsi"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color w:val="353535"/>
                <w:lang w:val="en-US"/>
              </w:rPr>
              <w:t>Thurs 26</w:t>
            </w:r>
            <w:r w:rsidRPr="00E93020">
              <w:rPr>
                <w:rFonts w:eastAsiaTheme="minorHAnsi" w:cstheme="minorHAnsi"/>
                <w:color w:val="353535"/>
                <w:vertAlign w:val="superscript"/>
                <w:lang w:val="en-US"/>
              </w:rPr>
              <w:t>th</w:t>
            </w:r>
            <w:r w:rsidRPr="00E93020">
              <w:rPr>
                <w:rFonts w:eastAsiaTheme="minorHAnsi" w:cstheme="minorHAnsi"/>
                <w:color w:val="353535"/>
                <w:lang w:val="en-US"/>
              </w:rPr>
              <w:t xml:space="preserve"> March 10.30am  – Core </w:t>
            </w:r>
            <w:proofErr w:type="spellStart"/>
            <w:r w:rsidRPr="00E93020">
              <w:rPr>
                <w:rFonts w:eastAsiaTheme="minorHAnsi" w:cstheme="minorHAnsi"/>
                <w:color w:val="353535"/>
                <w:lang w:val="en-US"/>
              </w:rPr>
              <w:t>Gp</w:t>
            </w:r>
            <w:proofErr w:type="spellEnd"/>
            <w:r w:rsidRPr="00E93020">
              <w:rPr>
                <w:rFonts w:eastAsiaTheme="minorHAnsi" w:cstheme="minorHAnsi"/>
                <w:color w:val="353535"/>
                <w:lang w:val="en-US"/>
              </w:rPr>
              <w:t>, venue tbc</w:t>
            </w:r>
          </w:p>
          <w:p w:rsidR="00F0435E" w:rsidRPr="00E93020" w:rsidRDefault="00767E96" w:rsidP="00F0435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 w:cstheme="minorHAnsi"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color w:val="353535"/>
                <w:lang w:val="en-US"/>
              </w:rPr>
              <w:t>Thurs 4</w:t>
            </w:r>
            <w:r w:rsidRPr="00E93020">
              <w:rPr>
                <w:rFonts w:eastAsiaTheme="minorHAnsi" w:cstheme="minorHAnsi"/>
                <w:color w:val="353535"/>
                <w:vertAlign w:val="superscript"/>
                <w:lang w:val="en-US"/>
              </w:rPr>
              <w:t>th</w:t>
            </w:r>
            <w:r w:rsidRPr="00E93020">
              <w:rPr>
                <w:rFonts w:eastAsiaTheme="minorHAnsi" w:cstheme="minorHAnsi"/>
                <w:color w:val="353535"/>
                <w:lang w:val="en-US"/>
              </w:rPr>
              <w:t xml:space="preserve"> June 10.30am – Core </w:t>
            </w:r>
            <w:proofErr w:type="spellStart"/>
            <w:r w:rsidRPr="00E93020">
              <w:rPr>
                <w:rFonts w:eastAsiaTheme="minorHAnsi" w:cstheme="minorHAnsi"/>
                <w:color w:val="353535"/>
                <w:lang w:val="en-US"/>
              </w:rPr>
              <w:t>Gp</w:t>
            </w:r>
            <w:proofErr w:type="spellEnd"/>
            <w:r w:rsidRPr="00E93020">
              <w:rPr>
                <w:rFonts w:eastAsiaTheme="minorHAnsi" w:cstheme="minorHAnsi"/>
                <w:color w:val="353535"/>
                <w:lang w:val="en-US"/>
              </w:rPr>
              <w:t>, venue tbc</w:t>
            </w:r>
          </w:p>
          <w:p w:rsidR="00F0435E" w:rsidRPr="00E93020" w:rsidRDefault="00F0435E" w:rsidP="00F0435E">
            <w:pPr>
              <w:pStyle w:val="ListParagraph"/>
              <w:autoSpaceDE w:val="0"/>
              <w:autoSpaceDN w:val="0"/>
              <w:adjustRightInd w:val="0"/>
              <w:rPr>
                <w:rFonts w:eastAsiaTheme="minorHAnsi" w:cstheme="minorHAnsi"/>
                <w:color w:val="353535"/>
                <w:lang w:val="en-US"/>
              </w:rPr>
            </w:pPr>
          </w:p>
        </w:tc>
        <w:tc>
          <w:tcPr>
            <w:tcW w:w="4820" w:type="dxa"/>
          </w:tcPr>
          <w:p w:rsidR="005B6B19" w:rsidRPr="00E93020" w:rsidRDefault="005B6B19" w:rsidP="005B6B19">
            <w:pPr>
              <w:rPr>
                <w:rFonts w:cstheme="minorHAnsi"/>
              </w:rPr>
            </w:pPr>
          </w:p>
        </w:tc>
      </w:tr>
    </w:tbl>
    <w:p w:rsidR="00465A96" w:rsidRPr="00E93020" w:rsidRDefault="00465A96" w:rsidP="00465A96">
      <w:pPr>
        <w:tabs>
          <w:tab w:val="left" w:pos="3631"/>
        </w:tabs>
        <w:rPr>
          <w:rFonts w:cstheme="minorHAnsi"/>
        </w:rPr>
      </w:pPr>
    </w:p>
    <w:sectPr w:rsidR="00465A96" w:rsidRPr="00E93020" w:rsidSect="00D908E4">
      <w:pgSz w:w="11900" w:h="1682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7255B"/>
    <w:multiLevelType w:val="hybridMultilevel"/>
    <w:tmpl w:val="79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13C0"/>
    <w:multiLevelType w:val="hybridMultilevel"/>
    <w:tmpl w:val="3D565B06"/>
    <w:lvl w:ilvl="0" w:tplc="4EDA68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E06C6"/>
    <w:multiLevelType w:val="hybridMultilevel"/>
    <w:tmpl w:val="0678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2A99"/>
    <w:multiLevelType w:val="hybridMultilevel"/>
    <w:tmpl w:val="EF18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194F"/>
    <w:multiLevelType w:val="hybridMultilevel"/>
    <w:tmpl w:val="5D24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13FB"/>
    <w:multiLevelType w:val="hybridMultilevel"/>
    <w:tmpl w:val="90A0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7703"/>
    <w:multiLevelType w:val="hybridMultilevel"/>
    <w:tmpl w:val="808887AC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923BD"/>
    <w:multiLevelType w:val="hybridMultilevel"/>
    <w:tmpl w:val="6EE4A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F5B47"/>
    <w:multiLevelType w:val="hybridMultilevel"/>
    <w:tmpl w:val="129E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42788"/>
    <w:multiLevelType w:val="hybridMultilevel"/>
    <w:tmpl w:val="82FC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644C3"/>
    <w:multiLevelType w:val="hybridMultilevel"/>
    <w:tmpl w:val="1BA4B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A398F"/>
    <w:multiLevelType w:val="hybridMultilevel"/>
    <w:tmpl w:val="9E84B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8E70BC"/>
    <w:multiLevelType w:val="hybridMultilevel"/>
    <w:tmpl w:val="5FFA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262B9"/>
    <w:multiLevelType w:val="hybridMultilevel"/>
    <w:tmpl w:val="D75A40C8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33F12"/>
    <w:multiLevelType w:val="hybridMultilevel"/>
    <w:tmpl w:val="B0DED69C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5C670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C663CC"/>
    <w:multiLevelType w:val="hybridMultilevel"/>
    <w:tmpl w:val="D758F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E6046"/>
    <w:multiLevelType w:val="hybridMultilevel"/>
    <w:tmpl w:val="114C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7F6218"/>
    <w:multiLevelType w:val="hybridMultilevel"/>
    <w:tmpl w:val="84343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12711D"/>
    <w:multiLevelType w:val="hybridMultilevel"/>
    <w:tmpl w:val="8162135A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C7A78"/>
    <w:multiLevelType w:val="hybridMultilevel"/>
    <w:tmpl w:val="9892B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72847"/>
    <w:multiLevelType w:val="hybridMultilevel"/>
    <w:tmpl w:val="E05CA77C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2260C"/>
    <w:multiLevelType w:val="hybridMultilevel"/>
    <w:tmpl w:val="B4F0D238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F76B2A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324BDD"/>
    <w:multiLevelType w:val="hybridMultilevel"/>
    <w:tmpl w:val="34FC2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725BF2"/>
    <w:multiLevelType w:val="hybridMultilevel"/>
    <w:tmpl w:val="3D0C6D06"/>
    <w:lvl w:ilvl="0" w:tplc="E5C67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0A7264"/>
    <w:multiLevelType w:val="hybridMultilevel"/>
    <w:tmpl w:val="639C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2"/>
  </w:num>
  <w:num w:numId="5">
    <w:abstractNumId w:val="22"/>
  </w:num>
  <w:num w:numId="6">
    <w:abstractNumId w:val="2"/>
  </w:num>
  <w:num w:numId="7">
    <w:abstractNumId w:val="18"/>
  </w:num>
  <w:num w:numId="8">
    <w:abstractNumId w:val="25"/>
  </w:num>
  <w:num w:numId="9">
    <w:abstractNumId w:val="15"/>
  </w:num>
  <w:num w:numId="10">
    <w:abstractNumId w:val="7"/>
  </w:num>
  <w:num w:numId="11">
    <w:abstractNumId w:val="14"/>
  </w:num>
  <w:num w:numId="12">
    <w:abstractNumId w:val="20"/>
  </w:num>
  <w:num w:numId="13">
    <w:abstractNumId w:val="21"/>
  </w:num>
  <w:num w:numId="14">
    <w:abstractNumId w:val="24"/>
  </w:num>
  <w:num w:numId="15">
    <w:abstractNumId w:val="19"/>
  </w:num>
  <w:num w:numId="16">
    <w:abstractNumId w:val="0"/>
  </w:num>
  <w:num w:numId="17">
    <w:abstractNumId w:val="23"/>
  </w:num>
  <w:num w:numId="18">
    <w:abstractNumId w:val="3"/>
  </w:num>
  <w:num w:numId="19">
    <w:abstractNumId w:val="1"/>
  </w:num>
  <w:num w:numId="20">
    <w:abstractNumId w:val="4"/>
  </w:num>
  <w:num w:numId="21">
    <w:abstractNumId w:val="10"/>
  </w:num>
  <w:num w:numId="22">
    <w:abstractNumId w:val="9"/>
  </w:num>
  <w:num w:numId="23">
    <w:abstractNumId w:val="8"/>
  </w:num>
  <w:num w:numId="24">
    <w:abstractNumId w:val="13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1D"/>
    <w:rsid w:val="00074A0F"/>
    <w:rsid w:val="0010204A"/>
    <w:rsid w:val="0021023C"/>
    <w:rsid w:val="002722A5"/>
    <w:rsid w:val="00341185"/>
    <w:rsid w:val="003512A8"/>
    <w:rsid w:val="00353B67"/>
    <w:rsid w:val="00365CC1"/>
    <w:rsid w:val="0037083C"/>
    <w:rsid w:val="003B0368"/>
    <w:rsid w:val="00437E16"/>
    <w:rsid w:val="00465A96"/>
    <w:rsid w:val="0050249A"/>
    <w:rsid w:val="005320BF"/>
    <w:rsid w:val="00586E30"/>
    <w:rsid w:val="005917F8"/>
    <w:rsid w:val="005B6B19"/>
    <w:rsid w:val="00644E4F"/>
    <w:rsid w:val="00672B0D"/>
    <w:rsid w:val="006A3C80"/>
    <w:rsid w:val="006C45F8"/>
    <w:rsid w:val="006E7EAB"/>
    <w:rsid w:val="00703D1D"/>
    <w:rsid w:val="00767E96"/>
    <w:rsid w:val="00792687"/>
    <w:rsid w:val="007A30BF"/>
    <w:rsid w:val="007E017F"/>
    <w:rsid w:val="00A22847"/>
    <w:rsid w:val="00A22EC6"/>
    <w:rsid w:val="00A56DB0"/>
    <w:rsid w:val="00AC4E51"/>
    <w:rsid w:val="00AD5B57"/>
    <w:rsid w:val="00AE1447"/>
    <w:rsid w:val="00AF66DA"/>
    <w:rsid w:val="00C115DE"/>
    <w:rsid w:val="00C3412B"/>
    <w:rsid w:val="00D105BB"/>
    <w:rsid w:val="00D73F78"/>
    <w:rsid w:val="00D85F46"/>
    <w:rsid w:val="00D908E4"/>
    <w:rsid w:val="00DB16BB"/>
    <w:rsid w:val="00E76F02"/>
    <w:rsid w:val="00E93020"/>
    <w:rsid w:val="00ED2F5F"/>
    <w:rsid w:val="00EF3FC6"/>
    <w:rsid w:val="00F0435E"/>
    <w:rsid w:val="00F1015A"/>
    <w:rsid w:val="00F67474"/>
    <w:rsid w:val="00F91EDC"/>
    <w:rsid w:val="00F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8933B-CB47-BF4E-A93F-72C37BAF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1D"/>
    <w:pPr>
      <w:ind w:left="720"/>
      <w:contextualSpacing/>
    </w:pPr>
  </w:style>
  <w:style w:type="table" w:styleId="TableGrid">
    <w:name w:val="Table Grid"/>
    <w:basedOn w:val="TableNormal"/>
    <w:uiPriority w:val="39"/>
    <w:rsid w:val="007A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Street</dc:creator>
  <cp:keywords/>
  <dc:description/>
  <cp:lastModifiedBy>A Allan</cp:lastModifiedBy>
  <cp:revision>13</cp:revision>
  <cp:lastPrinted>2020-03-02T20:44:00Z</cp:lastPrinted>
  <dcterms:created xsi:type="dcterms:W3CDTF">2020-03-02T14:44:00Z</dcterms:created>
  <dcterms:modified xsi:type="dcterms:W3CDTF">2020-03-02T20:45:00Z</dcterms:modified>
</cp:coreProperties>
</file>