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93" w:rsidRDefault="003609AF">
      <w:pPr>
        <w:pStyle w:val="Body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OCH PPG Core Meeting Notes - Friday 24.05.19 - </w:t>
      </w:r>
      <w:proofErr w:type="gramStart"/>
      <w:r>
        <w:rPr>
          <w:sz w:val="32"/>
          <w:szCs w:val="32"/>
        </w:rPr>
        <w:t>12.00 midday</w:t>
      </w:r>
      <w:proofErr w:type="gramEnd"/>
    </w:p>
    <w:p w:rsidR="00787E93" w:rsidRDefault="00787E93">
      <w:pPr>
        <w:pStyle w:val="Body"/>
        <w:rPr>
          <w:sz w:val="32"/>
          <w:szCs w:val="32"/>
        </w:rPr>
      </w:pP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>Attendees: Audrey Alford, Paul Alford, Anne Allan, David Williams,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Shri </w:t>
      </w:r>
      <w:proofErr w:type="spellStart"/>
      <w:r>
        <w:rPr>
          <w:sz w:val="24"/>
          <w:szCs w:val="24"/>
        </w:rPr>
        <w:t>Methrota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OCH</w:t>
      </w:r>
      <w:proofErr w:type="gramEnd"/>
      <w:r>
        <w:rPr>
          <w:sz w:val="24"/>
          <w:szCs w:val="24"/>
        </w:rPr>
        <w:t xml:space="preserve"> patient &amp; HW member as observer)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>Apologies from Craig Marriott &amp; Hannah Street</w:t>
      </w: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3609AF">
      <w:pPr>
        <w:pStyle w:val="Body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Partners: </w:t>
      </w:r>
      <w:r>
        <w:rPr>
          <w:sz w:val="24"/>
          <w:szCs w:val="24"/>
        </w:rPr>
        <w:t xml:space="preserve">Karol Selvey is now our Partner Liaison. 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All communications to be sent to </w:t>
      </w:r>
    </w:p>
    <w:p w:rsidR="00787E93" w:rsidRDefault="003609AF">
      <w:pPr>
        <w:pStyle w:val="Body"/>
        <w:rPr>
          <w:sz w:val="24"/>
          <w:szCs w:val="24"/>
        </w:rPr>
      </w:pPr>
      <w:hyperlink r:id="rId8" w:history="1">
        <w:proofErr w:type="gramStart"/>
        <w:r>
          <w:rPr>
            <w:rStyle w:val="Hyperlink0"/>
            <w:sz w:val="24"/>
            <w:szCs w:val="24"/>
          </w:rPr>
          <w:t>paula.daunt@nhs.net</w:t>
        </w:r>
      </w:hyperlink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hyperlink r:id="rId9" w:history="1">
        <w:r>
          <w:rPr>
            <w:rStyle w:val="Hyperlink0"/>
            <w:sz w:val="24"/>
            <w:szCs w:val="24"/>
          </w:rPr>
          <w:t>sutccg.ochsurgery@nhs.net</w:t>
        </w:r>
      </w:hyperlink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>Information specifically for JM</w:t>
      </w:r>
      <w:r>
        <w:rPr>
          <w:sz w:val="24"/>
          <w:szCs w:val="24"/>
        </w:rPr>
        <w:t xml:space="preserve"> (e.g. Re website) can be sent straight to JMs email</w:t>
      </w: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b/>
          <w:bCs/>
          <w:sz w:val="24"/>
          <w:szCs w:val="24"/>
        </w:rPr>
        <w:t xml:space="preserve">Core &amp; Virtual Group: </w:t>
      </w:r>
      <w:r>
        <w:rPr>
          <w:sz w:val="24"/>
          <w:szCs w:val="24"/>
        </w:rPr>
        <w:t>one member has left the Practice &amp; the name is removed from the Virtual group contact list.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Virtual group was contacted &amp; asked to complete the Annual Survey.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NB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NHS sy</w:t>
      </w:r>
      <w:r>
        <w:rPr>
          <w:sz w:val="24"/>
          <w:szCs w:val="24"/>
        </w:rPr>
        <w:t>stem uses one email per patient (no shared email addresses)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ACTION: new Virtual group email addresses to be added to Virtual group list AAA &amp; AA</w:t>
      </w: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b/>
          <w:bCs/>
          <w:sz w:val="24"/>
          <w:szCs w:val="24"/>
        </w:rPr>
        <w:t xml:space="preserve">Communication with patients: </w:t>
      </w:r>
      <w:r>
        <w:rPr>
          <w:sz w:val="24"/>
          <w:szCs w:val="24"/>
        </w:rPr>
        <w:t>Core members spent 6/7 sessions in reception supporting completion of th</w:t>
      </w:r>
      <w:r>
        <w:rPr>
          <w:sz w:val="24"/>
          <w:szCs w:val="24"/>
        </w:rPr>
        <w:t>e Annual Survey.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Shri </w:t>
      </w:r>
      <w:proofErr w:type="spellStart"/>
      <w:r>
        <w:rPr>
          <w:sz w:val="24"/>
          <w:szCs w:val="24"/>
        </w:rPr>
        <w:t>Methrota</w:t>
      </w:r>
      <w:proofErr w:type="spellEnd"/>
      <w:r>
        <w:rPr>
          <w:sz w:val="24"/>
          <w:szCs w:val="24"/>
        </w:rPr>
        <w:t xml:space="preserve"> would like to join the Core Group. 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SM had visited the OCH Reception area as a ‘secret shopper’. He told us “Reception </w:t>
      </w:r>
      <w:proofErr w:type="gramStart"/>
      <w:r>
        <w:rPr>
          <w:sz w:val="24"/>
          <w:szCs w:val="24"/>
        </w:rPr>
        <w:t>was  working</w:t>
      </w:r>
      <w:proofErr w:type="gramEnd"/>
      <w:r>
        <w:rPr>
          <w:sz w:val="24"/>
          <w:szCs w:val="24"/>
        </w:rPr>
        <w:t xml:space="preserve"> well, courteous &amp; efficient”.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ACTION: A</w:t>
      </w:r>
      <w:r>
        <w:rPr>
          <w:sz w:val="24"/>
          <w:szCs w:val="24"/>
        </w:rPr>
        <w:t xml:space="preserve">AA to contact Craig re continued availability 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Core to discuss at next meeting</w:t>
      </w: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b/>
          <w:bCs/>
          <w:sz w:val="24"/>
          <w:szCs w:val="24"/>
        </w:rPr>
        <w:t xml:space="preserve">Annual Survey Results: </w:t>
      </w:r>
      <w:r>
        <w:rPr>
          <w:sz w:val="24"/>
          <w:szCs w:val="24"/>
        </w:rPr>
        <w:t xml:space="preserve">JM has presented us with the results &amp; comments, some analysis to come. We plan </w:t>
      </w:r>
      <w:r>
        <w:rPr>
          <w:sz w:val="24"/>
          <w:szCs w:val="24"/>
        </w:rPr>
        <w:t xml:space="preserve">meeting on Friday 21.06.19 to discuss the results. Pharmacy distribution has not </w:t>
      </w:r>
      <w:proofErr w:type="gramStart"/>
      <w:r>
        <w:rPr>
          <w:sz w:val="24"/>
          <w:szCs w:val="24"/>
        </w:rPr>
        <w:t>been</w:t>
      </w:r>
      <w:proofErr w:type="gramEnd"/>
      <w:r>
        <w:rPr>
          <w:sz w:val="24"/>
          <w:szCs w:val="24"/>
        </w:rPr>
        <w:t xml:space="preserve"> feasible.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>NB: add new email contacts; Partners would like information shared with patients re booking advice (KS will email statement); discuss focus on email contact tha</w:t>
      </w:r>
      <w:r>
        <w:rPr>
          <w:sz w:val="24"/>
          <w:szCs w:val="24"/>
        </w:rPr>
        <w:t>t disadvantages some; identify number of paper/online completions of Survey.</w:t>
      </w: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b/>
          <w:bCs/>
          <w:sz w:val="24"/>
          <w:szCs w:val="24"/>
        </w:rPr>
        <w:t xml:space="preserve">PRG: </w:t>
      </w:r>
      <w:r>
        <w:rPr>
          <w:sz w:val="24"/>
          <w:szCs w:val="24"/>
        </w:rPr>
        <w:t>PA was unable to attend 20.05.19. HS represented us as an observer.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ACTION: HS or DW to give report of meeting.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>HS attended the PPG Forum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ACTION: HS to tell us about it.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>Our representatives are now Re-registered with PRG: PA, DW &amp; HS</w:t>
      </w: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b/>
          <w:bCs/>
          <w:sz w:val="24"/>
          <w:szCs w:val="24"/>
        </w:rPr>
        <w:t>Newsletter</w:t>
      </w:r>
      <w:r>
        <w:rPr>
          <w:sz w:val="24"/>
          <w:szCs w:val="24"/>
        </w:rPr>
        <w:t xml:space="preserve"> Winter/Spring 2019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>This was issued in March &amp; is on the reception desks at both sites,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ACTION: next Newsletter to </w:t>
      </w:r>
      <w:r>
        <w:rPr>
          <w:sz w:val="24"/>
          <w:szCs w:val="24"/>
        </w:rPr>
        <w:t>include the ‘Booking Appointments’ statement &amp; Survey Collation notes/Partners responses.</w:t>
      </w: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b/>
          <w:bCs/>
          <w:sz w:val="24"/>
          <w:szCs w:val="24"/>
        </w:rPr>
        <w:t>Practice booklet</w:t>
      </w:r>
      <w:r>
        <w:rPr>
          <w:sz w:val="24"/>
          <w:szCs w:val="24"/>
        </w:rPr>
        <w:t xml:space="preserve">: to be revisited after </w:t>
      </w:r>
      <w:proofErr w:type="spellStart"/>
      <w:r>
        <w:rPr>
          <w:sz w:val="24"/>
          <w:szCs w:val="24"/>
        </w:rPr>
        <w:t>Remodelling</w:t>
      </w:r>
      <w:proofErr w:type="spellEnd"/>
      <w:r>
        <w:rPr>
          <w:sz w:val="24"/>
          <w:szCs w:val="24"/>
        </w:rPr>
        <w:t xml:space="preserve"> </w:t>
      </w: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>
        <w:rPr>
          <w:b/>
          <w:bCs/>
          <w:sz w:val="24"/>
          <w:szCs w:val="24"/>
        </w:rPr>
        <w:t xml:space="preserve">Website Survey: </w:t>
      </w:r>
      <w:r>
        <w:rPr>
          <w:sz w:val="24"/>
          <w:szCs w:val="24"/>
        </w:rPr>
        <w:t>Core to revisit site using our survey data.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ACTION Core group, Friday 28.06.19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>PRG will be asking for information on the improvement of the website re the Survey &amp; publishing comment online.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>NB Access to making an urgent appoi</w:t>
      </w:r>
      <w:r>
        <w:rPr>
          <w:sz w:val="24"/>
          <w:szCs w:val="24"/>
        </w:rPr>
        <w:t>ntment is now more visible.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Access for iPad users is improved.</w:t>
      </w: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b/>
          <w:bCs/>
          <w:sz w:val="24"/>
          <w:szCs w:val="24"/>
        </w:rPr>
        <w:t xml:space="preserve">Surgery </w:t>
      </w:r>
      <w:proofErr w:type="spellStart"/>
      <w:r>
        <w:rPr>
          <w:b/>
          <w:bCs/>
          <w:sz w:val="24"/>
          <w:szCs w:val="24"/>
        </w:rPr>
        <w:t>Remodelling</w:t>
      </w:r>
      <w:proofErr w:type="spellEnd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slow progress.</w:t>
      </w: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10) </w:t>
      </w:r>
      <w:r>
        <w:rPr>
          <w:b/>
          <w:bCs/>
          <w:sz w:val="24"/>
          <w:szCs w:val="24"/>
        </w:rPr>
        <w:t xml:space="preserve">AOB: </w:t>
      </w:r>
      <w:r>
        <w:rPr>
          <w:sz w:val="24"/>
          <w:szCs w:val="24"/>
        </w:rPr>
        <w:t xml:space="preserve">as there is so much accumulated paperwork, it was decided that PPG history would only be stored online 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Next meetings: Friday 21.06.19 </w:t>
      </w:r>
      <w:r>
        <w:rPr>
          <w:sz w:val="24"/>
          <w:szCs w:val="24"/>
        </w:rPr>
        <w:t>- 12.30 Core, Annual Survey evaluation.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(12.00-12.30 AAA &amp; AA VG contact list update)</w:t>
      </w: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Friday 28.06.19 - 12.00 Core, Website review.</w:t>
      </w:r>
    </w:p>
    <w:p w:rsidR="00787E93" w:rsidRDefault="003609AF">
      <w:pPr>
        <w:pStyle w:val="Body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Dates subject </w:t>
      </w:r>
      <w:r>
        <w:rPr>
          <w:sz w:val="24"/>
          <w:szCs w:val="24"/>
        </w:rPr>
        <w:t>to Practice confirmation.</w:t>
      </w:r>
      <w:proofErr w:type="gramEnd"/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>AAA        8.08.19</w:t>
      </w: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b/>
          <w:bCs/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787E93">
      <w:pPr>
        <w:pStyle w:val="Body"/>
        <w:rPr>
          <w:sz w:val="24"/>
          <w:szCs w:val="24"/>
        </w:rPr>
      </w:pPr>
    </w:p>
    <w:p w:rsidR="00787E93" w:rsidRDefault="003609AF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87E93" w:rsidRDefault="003609AF">
      <w:pPr>
        <w:pStyle w:val="Body"/>
      </w:pPr>
      <w:r>
        <w:rPr>
          <w:sz w:val="24"/>
          <w:szCs w:val="24"/>
        </w:rPr>
        <w:t xml:space="preserve">  </w:t>
      </w:r>
    </w:p>
    <w:sectPr w:rsidR="00787E93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09AF">
      <w:r>
        <w:separator/>
      </w:r>
    </w:p>
  </w:endnote>
  <w:endnote w:type="continuationSeparator" w:id="0">
    <w:p w:rsidR="00000000" w:rsidRDefault="0036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93" w:rsidRDefault="00787E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09AF">
      <w:r>
        <w:separator/>
      </w:r>
    </w:p>
  </w:footnote>
  <w:footnote w:type="continuationSeparator" w:id="0">
    <w:p w:rsidR="00000000" w:rsidRDefault="00360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93" w:rsidRDefault="00787E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7D50"/>
    <w:multiLevelType w:val="hybridMultilevel"/>
    <w:tmpl w:val="48D6BB16"/>
    <w:numStyleLink w:val="Lettered"/>
  </w:abstractNum>
  <w:abstractNum w:abstractNumId="1">
    <w:nsid w:val="411034B8"/>
    <w:multiLevelType w:val="hybridMultilevel"/>
    <w:tmpl w:val="48D6BB16"/>
    <w:styleLink w:val="Lettered"/>
    <w:lvl w:ilvl="0" w:tplc="B4406E0C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E3890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FA23A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745D1A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74FD5E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D0F304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45BD4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22EA8C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2C79F6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7E93"/>
    <w:rsid w:val="003609AF"/>
    <w:rsid w:val="0078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daunt@nh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tccg.ochsurgery@nhs.net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De Lima</dc:creator>
  <cp:lastModifiedBy>Lidia De Lima</cp:lastModifiedBy>
  <cp:revision>2</cp:revision>
  <dcterms:created xsi:type="dcterms:W3CDTF">2019-10-03T07:57:00Z</dcterms:created>
  <dcterms:modified xsi:type="dcterms:W3CDTF">2019-10-03T07:57:00Z</dcterms:modified>
</cp:coreProperties>
</file>